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C29D9" w:rsidRPr="00591487" w:rsidRDefault="004C29D9" w:rsidP="004C29D9">
      <w:pPr>
        <w:rPr>
          <w:rFonts w:ascii="Times New Roman" w:eastAsia="Times New Roman" w:hAnsi="Times New Roman" w:cs="Times New Roman"/>
          <w:b/>
          <w:i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iCs/>
          <w:sz w:val="24"/>
          <w:szCs w:val="24"/>
          <w:lang w:eastAsia="ru-RU"/>
        </w:rPr>
        <w:t xml:space="preserve">Физическая культура.     Дата: </w:t>
      </w:r>
      <w:r>
        <w:rPr>
          <w:rFonts w:ascii="Times New Roman" w:eastAsia="Times New Roman" w:hAnsi="Times New Roman" w:cs="Times New Roman"/>
          <w:b/>
          <w:iCs/>
          <w:sz w:val="24"/>
          <w:szCs w:val="24"/>
          <w:lang w:val="tt-RU" w:eastAsia="ru-RU"/>
        </w:rPr>
        <w:t>13</w:t>
      </w:r>
      <w:r>
        <w:rPr>
          <w:rFonts w:ascii="Times New Roman" w:eastAsia="Times New Roman" w:hAnsi="Times New Roman" w:cs="Times New Roman"/>
          <w:b/>
          <w:iCs/>
          <w:sz w:val="24"/>
          <w:szCs w:val="24"/>
          <w:lang w:eastAsia="ru-RU"/>
        </w:rPr>
        <w:t>.05</w:t>
      </w:r>
      <w:r w:rsidRPr="00591487">
        <w:rPr>
          <w:rFonts w:ascii="Times New Roman" w:eastAsia="Times New Roman" w:hAnsi="Times New Roman" w:cs="Times New Roman"/>
          <w:b/>
          <w:iCs/>
          <w:sz w:val="24"/>
          <w:szCs w:val="24"/>
          <w:lang w:eastAsia="ru-RU"/>
        </w:rPr>
        <w:t>.2020</w:t>
      </w:r>
    </w:p>
    <w:p w:rsidR="004C29D9" w:rsidRDefault="004C29D9" w:rsidP="004C29D9">
      <w:pPr>
        <w:spacing w:after="0"/>
        <w:rPr>
          <w:rFonts w:ascii="Times New Roman" w:hAnsi="Times New Roman" w:cs="Times New Roman"/>
          <w:bCs/>
          <w:iCs/>
          <w:sz w:val="24"/>
          <w:szCs w:val="24"/>
        </w:rPr>
      </w:pPr>
      <w:r w:rsidRPr="00591487">
        <w:rPr>
          <w:rFonts w:ascii="Times New Roman" w:eastAsia="Times New Roman" w:hAnsi="Times New Roman" w:cs="Times New Roman"/>
          <w:b/>
          <w:iCs/>
          <w:sz w:val="24"/>
          <w:szCs w:val="24"/>
          <w:lang w:eastAsia="ru-RU"/>
        </w:rPr>
        <w:t xml:space="preserve">Тема урока: </w:t>
      </w:r>
      <w:r w:rsidRPr="004C29D9">
        <w:rPr>
          <w:rFonts w:ascii="Times New Roman" w:hAnsi="Times New Roman" w:cs="Times New Roman"/>
          <w:bCs/>
          <w:iCs/>
          <w:sz w:val="24"/>
          <w:szCs w:val="24"/>
        </w:rPr>
        <w:t xml:space="preserve">ОРУ </w:t>
      </w:r>
      <w:proofErr w:type="gramStart"/>
      <w:r w:rsidRPr="004C29D9">
        <w:rPr>
          <w:rFonts w:ascii="Times New Roman" w:hAnsi="Times New Roman" w:cs="Times New Roman"/>
          <w:bCs/>
          <w:iCs/>
          <w:sz w:val="24"/>
          <w:szCs w:val="24"/>
        </w:rPr>
        <w:t xml:space="preserve">( </w:t>
      </w:r>
      <w:proofErr w:type="gramEnd"/>
      <w:r w:rsidRPr="004C29D9">
        <w:rPr>
          <w:rFonts w:ascii="Times New Roman" w:hAnsi="Times New Roman" w:cs="Times New Roman"/>
          <w:bCs/>
          <w:iCs/>
          <w:sz w:val="24"/>
          <w:szCs w:val="24"/>
        </w:rPr>
        <w:t xml:space="preserve">развитие  быстроты): Ускорение из </w:t>
      </w:r>
      <w:proofErr w:type="gramStart"/>
      <w:r w:rsidRPr="004C29D9">
        <w:rPr>
          <w:rFonts w:ascii="Times New Roman" w:hAnsi="Times New Roman" w:cs="Times New Roman"/>
          <w:bCs/>
          <w:iCs/>
          <w:sz w:val="24"/>
          <w:szCs w:val="24"/>
        </w:rPr>
        <w:t>разных</w:t>
      </w:r>
      <w:proofErr w:type="gramEnd"/>
      <w:r w:rsidRPr="004C29D9">
        <w:rPr>
          <w:rFonts w:ascii="Times New Roman" w:hAnsi="Times New Roman" w:cs="Times New Roman"/>
          <w:bCs/>
          <w:iCs/>
          <w:sz w:val="24"/>
          <w:szCs w:val="24"/>
        </w:rPr>
        <w:t xml:space="preserve">  </w:t>
      </w:r>
      <w:proofErr w:type="spellStart"/>
      <w:r w:rsidRPr="004C29D9">
        <w:rPr>
          <w:rFonts w:ascii="Times New Roman" w:hAnsi="Times New Roman" w:cs="Times New Roman"/>
          <w:bCs/>
          <w:iCs/>
          <w:sz w:val="24"/>
          <w:szCs w:val="24"/>
        </w:rPr>
        <w:t>и.п</w:t>
      </w:r>
      <w:proofErr w:type="spellEnd"/>
      <w:r w:rsidRPr="004C29D9">
        <w:rPr>
          <w:rFonts w:ascii="Times New Roman" w:hAnsi="Times New Roman" w:cs="Times New Roman"/>
          <w:bCs/>
          <w:iCs/>
          <w:sz w:val="24"/>
          <w:szCs w:val="24"/>
        </w:rPr>
        <w:t>. Тест: бег на 30м.</w:t>
      </w:r>
      <w:r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Pr="004C29D9">
        <w:rPr>
          <w:rFonts w:ascii="Times New Roman" w:hAnsi="Times New Roman" w:cs="Times New Roman"/>
          <w:bCs/>
          <w:iCs/>
          <w:sz w:val="24"/>
          <w:szCs w:val="24"/>
        </w:rPr>
        <w:t xml:space="preserve">Равномерный  </w:t>
      </w:r>
      <w:proofErr w:type="gramStart"/>
      <w:r w:rsidRPr="004C29D9">
        <w:rPr>
          <w:rFonts w:ascii="Times New Roman" w:hAnsi="Times New Roman" w:cs="Times New Roman"/>
          <w:bCs/>
          <w:iCs/>
          <w:sz w:val="24"/>
          <w:szCs w:val="24"/>
        </w:rPr>
        <w:t>бег</w:t>
      </w:r>
      <w:proofErr w:type="gramEnd"/>
      <w:r w:rsidRPr="004C29D9">
        <w:rPr>
          <w:rFonts w:ascii="Times New Roman" w:hAnsi="Times New Roman" w:cs="Times New Roman"/>
          <w:bCs/>
          <w:iCs/>
          <w:sz w:val="24"/>
          <w:szCs w:val="24"/>
        </w:rPr>
        <w:t xml:space="preserve">  в режиме умеренной интенсивности чередующийся с ходьбой.</w:t>
      </w:r>
    </w:p>
    <w:p w:rsidR="00F5733F" w:rsidRDefault="004C29D9" w:rsidP="004C29D9">
      <w:pPr>
        <w:spacing w:after="0"/>
      </w:pPr>
      <w:r w:rsidRPr="00591487">
        <w:rPr>
          <w:rFonts w:ascii="Times New Roman" w:eastAsia="Times New Roman" w:hAnsi="Times New Roman" w:cs="Times New Roman"/>
          <w:b/>
          <w:iCs/>
          <w:sz w:val="24"/>
          <w:szCs w:val="24"/>
          <w:lang w:eastAsia="ru-RU"/>
        </w:rPr>
        <w:t>1.</w:t>
      </w:r>
      <w:r w:rsidRPr="00591487">
        <w:rPr>
          <w:rFonts w:ascii="Times New Roman" w:hAnsi="Times New Roman" w:cs="Times New Roman"/>
          <w:b/>
          <w:sz w:val="24"/>
          <w:szCs w:val="24"/>
        </w:rPr>
        <w:t xml:space="preserve">Посмотреть  урок  </w:t>
      </w:r>
      <w:hyperlink r:id="rId5" w:history="1">
        <w:r w:rsidR="00F5733F" w:rsidRPr="00F5733F">
          <w:rPr>
            <w:rStyle w:val="a3"/>
          </w:rPr>
          <w:t>https://resh.edu.ru/subject/lesson/6178/start/226262/</w:t>
        </w:r>
      </w:hyperlink>
    </w:p>
    <w:p w:rsidR="004C29D9" w:rsidRPr="00591487" w:rsidRDefault="004C29D9" w:rsidP="004C29D9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591487">
        <w:rPr>
          <w:rFonts w:ascii="Times New Roman" w:hAnsi="Times New Roman" w:cs="Times New Roman"/>
          <w:b/>
          <w:sz w:val="24"/>
          <w:szCs w:val="24"/>
        </w:rPr>
        <w:t xml:space="preserve">2.Выполняйте упражнения  </w:t>
      </w:r>
    </w:p>
    <w:p w:rsidR="004C29D9" w:rsidRPr="005A1F30" w:rsidRDefault="004C29D9" w:rsidP="004C29D9">
      <w:pPr>
        <w:pStyle w:val="a4"/>
        <w:shd w:val="clear" w:color="auto" w:fill="FFFFFF"/>
        <w:spacing w:before="0" w:beforeAutospacing="0" w:after="0" w:afterAutospacing="0"/>
        <w:rPr>
          <w:color w:val="000000"/>
        </w:rPr>
      </w:pPr>
      <w:r w:rsidRPr="005A1F30">
        <w:rPr>
          <w:bCs/>
          <w:color w:val="000000"/>
        </w:rPr>
        <w:t>Комплекс общеразвивающих упражнений</w:t>
      </w:r>
      <w:r w:rsidRPr="005A1F30">
        <w:rPr>
          <w:color w:val="000000"/>
        </w:rPr>
        <w:t xml:space="preserve">    </w:t>
      </w:r>
      <w:r w:rsidR="00F5733F">
        <w:rPr>
          <w:bCs/>
          <w:color w:val="000000"/>
        </w:rPr>
        <w:t>в движении.</w:t>
      </w:r>
    </w:p>
    <w:p w:rsidR="00F5733F" w:rsidRPr="00F5733F" w:rsidRDefault="00F5733F" w:rsidP="00F5733F">
      <w:pP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5733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1.</w:t>
      </w:r>
      <w:r w:rsidRPr="00F5733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Ходьба с круговыми движениями головой.</w:t>
      </w:r>
    </w:p>
    <w:p w:rsidR="00F5733F" w:rsidRPr="00F5733F" w:rsidRDefault="00F5733F" w:rsidP="00F5733F">
      <w:pP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5733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2.</w:t>
      </w:r>
      <w:r w:rsidRPr="00F5733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Ходьба со сменой положения ассиметрично расположенных рук: одна – вперёд, другая в сторону. Одна вверх, другая – в сторону. Одна – вперёд, другая – вниз и т.п.</w:t>
      </w:r>
    </w:p>
    <w:p w:rsidR="00F5733F" w:rsidRPr="00F5733F" w:rsidRDefault="00F5733F" w:rsidP="00F5733F">
      <w:pP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5733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3.</w:t>
      </w:r>
      <w:r w:rsidRPr="00F5733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Ходьба в </w:t>
      </w:r>
      <w:proofErr w:type="spellStart"/>
      <w:r w:rsidRPr="00F5733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полунаклоне</w:t>
      </w:r>
      <w:proofErr w:type="spellEnd"/>
      <w:r w:rsidRPr="00F5733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положив руки на плечи впереди идущему человеку (то же, на носках, на пятках, то же в шеренге).</w:t>
      </w:r>
    </w:p>
    <w:p w:rsidR="00F5733F" w:rsidRPr="00F5733F" w:rsidRDefault="00F5733F" w:rsidP="00F5733F">
      <w:pP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5733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4.</w:t>
      </w:r>
      <w:r w:rsidRPr="00F5733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Ходьба с </w:t>
      </w:r>
      <w:proofErr w:type="spellStart"/>
      <w:r w:rsidRPr="00F5733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прогибанием</w:t>
      </w:r>
      <w:proofErr w:type="spellEnd"/>
      <w:r w:rsidRPr="00F5733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туловища назад и поочерёдным подниманием рук и возвращением </w:t>
      </w:r>
      <w:proofErr w:type="gramStart"/>
      <w:r w:rsidRPr="00F5733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proofErr w:type="gramEnd"/>
      <w:r w:rsidRPr="00F5733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и. п.</w:t>
      </w:r>
    </w:p>
    <w:p w:rsidR="00F5733F" w:rsidRPr="00F5733F" w:rsidRDefault="00F5733F" w:rsidP="00F5733F">
      <w:pP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5733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5.</w:t>
      </w:r>
      <w:r w:rsidRPr="00F5733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Ходьба с хлопками под коленом согнутой ноги и за спиной.</w:t>
      </w:r>
    </w:p>
    <w:p w:rsidR="00F5733F" w:rsidRPr="00F5733F" w:rsidRDefault="00F5733F" w:rsidP="00F5733F">
      <w:pP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5733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6.</w:t>
      </w:r>
      <w:r w:rsidRPr="00F5733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Ходьба с маховой прямой ногой вперёд, касаясь ладонями носка. Руки в различных исходных положениях.</w:t>
      </w:r>
    </w:p>
    <w:p w:rsidR="00F5733F" w:rsidRPr="00F5733F" w:rsidRDefault="00F5733F" w:rsidP="00F5733F">
      <w:pP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5733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7.</w:t>
      </w:r>
      <w:r w:rsidRPr="00F5733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Ходьба широким шагом с поворотами туловища и размашистыми движениями рук.</w:t>
      </w:r>
    </w:p>
    <w:p w:rsidR="00F5733F" w:rsidRPr="00F5733F" w:rsidRDefault="00F5733F" w:rsidP="00F5733F">
      <w:pP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5733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8.</w:t>
      </w:r>
      <w:r w:rsidRPr="00F5733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Ходьба на носках с махом полусогнутыми ногами вперёд-вверх. </w:t>
      </w:r>
    </w:p>
    <w:p w:rsidR="00F5733F" w:rsidRPr="00F5733F" w:rsidRDefault="00F5733F" w:rsidP="00F5733F">
      <w:pP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5733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9.</w:t>
      </w:r>
      <w:r w:rsidRPr="00F5733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Ходьба выпадами.</w:t>
      </w:r>
    </w:p>
    <w:p w:rsidR="00F5733F" w:rsidRPr="00F5733F" w:rsidRDefault="00F5733F" w:rsidP="00F5733F">
      <w:pP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5733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10.</w:t>
      </w:r>
      <w:r w:rsidRPr="00F5733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Ходьба на согнутых ногах, поочерёдно касаясь, пола коленями на каждом шагу.</w:t>
      </w:r>
    </w:p>
    <w:p w:rsidR="00F5733F" w:rsidRPr="00F5733F" w:rsidRDefault="00F5733F" w:rsidP="00F5733F">
      <w:pP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5733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11.</w:t>
      </w:r>
      <w:r w:rsidRPr="00F5733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Ходьба в приседе, держась за пальцы ног.</w:t>
      </w:r>
    </w:p>
    <w:p w:rsidR="00F5733F" w:rsidRPr="00F5733F" w:rsidRDefault="00F5733F" w:rsidP="00F5733F">
      <w:pP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5733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12.</w:t>
      </w:r>
      <w:r w:rsidRPr="00F5733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F5733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Пролезание</w:t>
      </w:r>
      <w:proofErr w:type="spellEnd"/>
      <w:r w:rsidRPr="00F5733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между ног партнёра.</w:t>
      </w:r>
    </w:p>
    <w:p w:rsidR="00F5733F" w:rsidRPr="00F5733F" w:rsidRDefault="00F5733F" w:rsidP="00F5733F">
      <w:pP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5733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13.</w:t>
      </w:r>
      <w:r w:rsidRPr="00F5733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Ходьба с наклонами туловища в сторону (наклоны выполнять в сторону шагающей ноги).</w:t>
      </w:r>
    </w:p>
    <w:p w:rsidR="00F5733F" w:rsidRPr="00F5733F" w:rsidRDefault="00F5733F" w:rsidP="00F5733F">
      <w:pP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5733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14.</w:t>
      </w:r>
      <w:r w:rsidRPr="00F5733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Передвижение вперёд. Из упора стоя в наклоне перейти в </w:t>
      </w:r>
      <w:proofErr w:type="gramStart"/>
      <w:r w:rsidRPr="00F5733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упор</w:t>
      </w:r>
      <w:proofErr w:type="gramEnd"/>
      <w:r w:rsidRPr="00F5733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лёжа; затем, толчком перенести согнутые ноги, вернуться в и. п.</w:t>
      </w:r>
    </w:p>
    <w:p w:rsidR="004C29D9" w:rsidRPr="005A1F30" w:rsidRDefault="004C29D9" w:rsidP="004C29D9">
      <w:pPr>
        <w:rPr>
          <w:rFonts w:ascii="Times New Roman" w:hAnsi="Times New Roman" w:cs="Times New Roman"/>
          <w:bCs/>
          <w:iCs/>
          <w:sz w:val="24"/>
          <w:szCs w:val="24"/>
        </w:rPr>
      </w:pPr>
      <w:r w:rsidRPr="00591487">
        <w:rPr>
          <w:rFonts w:ascii="Times New Roman" w:hAnsi="Times New Roman" w:cs="Times New Roman"/>
          <w:b/>
          <w:sz w:val="24"/>
          <w:szCs w:val="24"/>
        </w:rPr>
        <w:t>3.Домашнее задание</w:t>
      </w:r>
      <w:r>
        <w:rPr>
          <w:rFonts w:ascii="Times New Roman" w:hAnsi="Times New Roman" w:cs="Times New Roman"/>
          <w:b/>
          <w:sz w:val="24"/>
          <w:szCs w:val="24"/>
          <w:lang w:val="tt-RU"/>
        </w:rPr>
        <w:t>:</w:t>
      </w:r>
      <w:r w:rsidRPr="0059148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5A1F30">
        <w:rPr>
          <w:rFonts w:ascii="Times New Roman" w:hAnsi="Times New Roman" w:cs="Times New Roman"/>
          <w:sz w:val="24"/>
          <w:szCs w:val="24"/>
        </w:rPr>
        <w:t>научиться</w:t>
      </w:r>
      <w:r w:rsidR="00F5733F">
        <w:rPr>
          <w:rFonts w:ascii="Times New Roman" w:hAnsi="Times New Roman" w:cs="Times New Roman"/>
          <w:sz w:val="24"/>
          <w:szCs w:val="24"/>
        </w:rPr>
        <w:t xml:space="preserve"> делать  упражнений №1,2,3 </w:t>
      </w:r>
      <w:bookmarkStart w:id="0" w:name="_GoBack"/>
      <w:bookmarkEnd w:id="0"/>
      <w:r w:rsidR="00F5733F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F5733F">
        <w:rPr>
          <w:rFonts w:ascii="Times New Roman" w:hAnsi="Times New Roman" w:cs="Times New Roman"/>
          <w:sz w:val="24"/>
          <w:szCs w:val="24"/>
        </w:rPr>
        <w:t>из</w:t>
      </w:r>
      <w:proofErr w:type="gramEnd"/>
      <w:r w:rsidR="00F5733F">
        <w:rPr>
          <w:rFonts w:ascii="Times New Roman" w:hAnsi="Times New Roman" w:cs="Times New Roman"/>
          <w:sz w:val="24"/>
          <w:szCs w:val="24"/>
        </w:rPr>
        <w:t xml:space="preserve"> ОРУ в движении</w:t>
      </w:r>
    </w:p>
    <w:p w:rsidR="004C29D9" w:rsidRDefault="004C29D9" w:rsidP="004C29D9"/>
    <w:p w:rsidR="00D92124" w:rsidRDefault="00D92124"/>
    <w:sectPr w:rsidR="00D92124" w:rsidSect="00CE04BE">
      <w:pgSz w:w="11906" w:h="16838"/>
      <w:pgMar w:top="1134" w:right="424" w:bottom="1134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311D9"/>
    <w:rsid w:val="001311D9"/>
    <w:rsid w:val="004C29D9"/>
    <w:rsid w:val="00D92124"/>
    <w:rsid w:val="00F573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C29D9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C29D9"/>
    <w:rPr>
      <w:color w:val="0000FF"/>
      <w:u w:val="single"/>
    </w:rPr>
  </w:style>
  <w:style w:type="paragraph" w:styleId="a4">
    <w:name w:val="Normal (Web)"/>
    <w:basedOn w:val="a"/>
    <w:uiPriority w:val="99"/>
    <w:unhideWhenUsed/>
    <w:rsid w:val="004C29D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C29D9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C29D9"/>
    <w:rPr>
      <w:color w:val="0000FF"/>
      <w:u w:val="single"/>
    </w:rPr>
  </w:style>
  <w:style w:type="paragraph" w:styleId="a4">
    <w:name w:val="Normal (Web)"/>
    <w:basedOn w:val="a"/>
    <w:uiPriority w:val="99"/>
    <w:unhideWhenUsed/>
    <w:rsid w:val="004C29D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resh.edu.ru/subject/lesson/6178/start/226262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240</Words>
  <Characters>1374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1611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2020-05-12T06:54:00Z</dcterms:created>
  <dcterms:modified xsi:type="dcterms:W3CDTF">2020-05-12T07:15:00Z</dcterms:modified>
</cp:coreProperties>
</file>